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6CE53D89" wp14:editId="31769925">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63534519"/>
      <w:bookmarkStart w:id="70" w:name="_Toc163533794"/>
      <w:bookmarkStart w:id="71" w:name="_Toc163979243"/>
      <w:bookmarkStart w:id="72" w:name="_Toc163534840"/>
      <w:bookmarkStart w:id="73" w:name="_Toc163534800"/>
      <w:bookmarkStart w:id="74" w:name="_Toc156059700"/>
      <w:bookmarkStart w:id="75" w:name="_Toc156054419"/>
      <w:bookmarkStart w:id="76" w:name="_Toc160891964"/>
      <w:bookmarkStart w:id="77" w:name="_Toc156316884"/>
      <w:bookmarkStart w:id="78" w:name="_Toc156292614"/>
      <w:bookmarkStart w:id="79" w:name="_Toc156292343"/>
      <w:bookmarkStart w:id="80" w:name="_Toc156292243"/>
      <w:bookmarkStart w:id="81" w:name="_Toc156291992"/>
      <w:bookmarkStart w:id="82" w:name="_Toc156291140"/>
      <w:bookmarkStart w:id="83" w:name="_Toc156291005"/>
      <w:bookmarkStart w:id="84" w:name="_Toc156290950"/>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CC7A45">
              <w:rPr>
                <w:rStyle w:val="aa"/>
                <w:noProof/>
              </w:rPr>
              <w:t>线上围棋教学系统</w:t>
            </w:r>
            <w:r w:rsidR="001F1A8E" w:rsidRPr="003D10E1">
              <w:rPr>
                <w:rStyle w:val="aa"/>
                <w:noProof/>
              </w:rPr>
              <w:t>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2B6983">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w:t>
            </w:r>
            <w:r w:rsidR="00CC7A45">
              <w:rPr>
                <w:rStyle w:val="aa"/>
                <w:noProof/>
              </w:rPr>
              <w:t>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CC7A45">
              <w:rPr>
                <w:rStyle w:val="aa"/>
                <w:noProof/>
              </w:rPr>
              <w:t>线上围棋教学系统</w:t>
            </w:r>
            <w:r w:rsidR="001F1A8E" w:rsidRPr="003D10E1">
              <w:rPr>
                <w:rStyle w:val="aa"/>
                <w:noProof/>
              </w:rPr>
              <w:t>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CC7A45">
              <w:rPr>
                <w:rStyle w:val="aa"/>
                <w:noProof/>
              </w:rPr>
              <w:t>线上围棋教学系统</w:t>
            </w:r>
            <w:r w:rsidR="001F1A8E" w:rsidRPr="003D10E1">
              <w:rPr>
                <w:rStyle w:val="aa"/>
                <w:noProof/>
              </w:rPr>
              <w:t>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CC7A45">
              <w:rPr>
                <w:rStyle w:val="aa"/>
                <w:noProof/>
              </w:rPr>
              <w:t>线上围棋教学系统</w:t>
            </w:r>
            <w:r w:rsidR="001F1A8E" w:rsidRPr="003D10E1">
              <w:rPr>
                <w:rStyle w:val="aa"/>
                <w:noProof/>
              </w:rPr>
              <w:t>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CC7A45">
              <w:rPr>
                <w:rStyle w:val="aa"/>
                <w:noProof/>
              </w:rPr>
              <w:t>线上围棋教学系统</w:t>
            </w:r>
            <w:r w:rsidR="001F1A8E" w:rsidRPr="003D10E1">
              <w:rPr>
                <w:rStyle w:val="aa"/>
                <w:noProof/>
              </w:rPr>
              <w:t>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w:t>
            </w:r>
            <w:r w:rsidR="00CC7A45">
              <w:rPr>
                <w:rStyle w:val="aa"/>
                <w:noProof/>
              </w:rPr>
              <w:t>线上围棋教学系统</w:t>
            </w:r>
            <w:r w:rsidR="001F1A8E" w:rsidRPr="003D10E1">
              <w:rPr>
                <w:rStyle w:val="aa"/>
                <w:noProof/>
              </w:rPr>
              <w:t>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CC7A45">
              <w:rPr>
                <w:rStyle w:val="aa"/>
                <w:noProof/>
              </w:rPr>
              <w:t>线上围棋教学系统</w:t>
            </w:r>
            <w:r w:rsidR="001F1A8E" w:rsidRPr="003D10E1">
              <w:rPr>
                <w:rStyle w:val="aa"/>
                <w:noProof/>
              </w:rPr>
              <w:t>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CC7A45">
              <w:rPr>
                <w:rStyle w:val="aa"/>
                <w:noProof/>
              </w:rPr>
              <w:t>线上围棋教学系统</w:t>
            </w:r>
            <w:r w:rsidR="001F1A8E" w:rsidRPr="003D10E1">
              <w:rPr>
                <w:rStyle w:val="aa"/>
                <w:noProof/>
              </w:rPr>
              <w:t>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CC7A45">
              <w:rPr>
                <w:rStyle w:val="aa"/>
                <w:noProof/>
              </w:rPr>
              <w:t>线上围棋教学系统</w:t>
            </w:r>
            <w:r w:rsidR="001F1A8E" w:rsidRPr="003D10E1">
              <w:rPr>
                <w:rStyle w:val="aa"/>
                <w:noProof/>
              </w:rPr>
              <w:t>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CC7A45">
              <w:rPr>
                <w:rStyle w:val="aa"/>
                <w:noProof/>
              </w:rPr>
              <w:t>线上围棋教学系统</w:t>
            </w:r>
            <w:r w:rsidR="001F1A8E" w:rsidRPr="003D10E1">
              <w:rPr>
                <w:rStyle w:val="aa"/>
                <w:noProof/>
              </w:rPr>
              <w:t>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w:t>
            </w:r>
            <w:r w:rsidR="00E857DE">
              <w:rPr>
                <w:rStyle w:val="aa"/>
                <w:noProof/>
              </w:rPr>
              <w:t>课程管理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CC7A45">
              <w:rPr>
                <w:rStyle w:val="aa"/>
                <w:noProof/>
              </w:rPr>
              <w:t>线上围棋教学系统</w:t>
            </w:r>
            <w:r w:rsidR="001F1A8E" w:rsidRPr="003D10E1">
              <w:rPr>
                <w:rStyle w:val="aa"/>
                <w:noProof/>
              </w:rPr>
              <w:t>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CC7A45">
              <w:rPr>
                <w:rStyle w:val="aa"/>
                <w:noProof/>
              </w:rPr>
              <w:t>线上围棋教学系统</w:t>
            </w:r>
            <w:r w:rsidR="001F1A8E" w:rsidRPr="003D10E1">
              <w:rPr>
                <w:rStyle w:val="aa"/>
                <w:noProof/>
              </w:rPr>
              <w:t>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CC7A45">
              <w:rPr>
                <w:rStyle w:val="aa"/>
                <w:noProof/>
              </w:rPr>
              <w:t>线上围棋教学系统</w:t>
            </w:r>
            <w:r w:rsidR="001F1A8E" w:rsidRPr="003D10E1">
              <w:rPr>
                <w:rStyle w:val="aa"/>
                <w:noProof/>
              </w:rPr>
              <w:t>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CC7A45">
              <w:rPr>
                <w:rStyle w:val="aa"/>
                <w:noProof/>
              </w:rPr>
              <w:t>线上围棋教学系统</w:t>
            </w:r>
            <w:r w:rsidR="001F1A8E" w:rsidRPr="003D10E1">
              <w:rPr>
                <w:rStyle w:val="aa"/>
                <w:noProof/>
              </w:rPr>
              <w:t>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CC7A45">
              <w:rPr>
                <w:rStyle w:val="aa"/>
                <w:noProof/>
              </w:rPr>
              <w:t>线上围棋教学系统</w:t>
            </w:r>
            <w:r w:rsidR="001F1A8E" w:rsidRPr="003D10E1">
              <w:rPr>
                <w:rStyle w:val="aa"/>
                <w:noProof/>
              </w:rPr>
              <w:t>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CC7A45">
              <w:rPr>
                <w:rStyle w:val="aa"/>
                <w:noProof/>
              </w:rPr>
              <w:t>线上围棋教学系统</w:t>
            </w:r>
            <w:r w:rsidR="001F1A8E" w:rsidRPr="003D10E1">
              <w:rPr>
                <w:rStyle w:val="aa"/>
                <w:noProof/>
              </w:rPr>
              <w:t>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9E39E0">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9E39E0">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9E39E0">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2B6983">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9E39E0"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9E39E0"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9E39E0"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CC7A45" w:rsidP="00A2495E">
      <w:pPr>
        <w:pStyle w:val="1"/>
        <w:spacing w:before="480" w:after="240"/>
      </w:pPr>
      <w:bookmarkStart w:id="105" w:name="_Toc509261462"/>
      <w:bookmarkEnd w:id="104"/>
      <w:r>
        <w:rPr>
          <w:rFonts w:hint="eastAsia"/>
        </w:rPr>
        <w:lastRenderedPageBreak/>
        <w:t>线上围棋教学系统</w:t>
      </w:r>
      <w:r w:rsidR="000916C4">
        <w:rPr>
          <w:rFonts w:hint="eastAsia"/>
        </w:rPr>
        <w:t>的主要技术</w:t>
      </w:r>
      <w:bookmarkEnd w:id="105"/>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2DDDFB55" wp14:editId="37FFAC05">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2B698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692355"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9E39E0"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692356"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667701DF" wp14:editId="7E8FC1D7">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6C0C62A5" wp14:editId="3231326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w:t>
      </w:r>
      <w:r w:rsidR="00CC7A45">
        <w:rPr>
          <w:rFonts w:hint="eastAsia"/>
        </w:rPr>
        <w:t>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7" w:name="_Toc370894899"/>
      <w:bookmarkStart w:id="128" w:name="_Toc509261475"/>
      <w:r>
        <w:rPr>
          <w:rFonts w:hint="eastAsia"/>
        </w:rPr>
        <w:t>线上围棋教学系统</w:t>
      </w:r>
      <w:r w:rsidR="00345E41">
        <w:rPr>
          <w:rFonts w:hint="eastAsia"/>
        </w:rPr>
        <w:t>的需求描述</w:t>
      </w:r>
      <w:bookmarkEnd w:id="127"/>
      <w:bookmarkEnd w:id="128"/>
    </w:p>
    <w:bookmarkEnd w:id="125"/>
    <w:bookmarkEnd w:id="126"/>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29" w:name="_Toc156291147"/>
      <w:bookmarkStart w:id="130" w:name="_Toc156291999"/>
      <w:bookmarkEnd w:id="129"/>
      <w:bookmarkEnd w:id="130"/>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1" w:name="_Toc509261476"/>
      <w:r>
        <w:rPr>
          <w:rFonts w:hint="eastAsia"/>
        </w:rPr>
        <w:t>线上围棋教学系统</w:t>
      </w:r>
      <w:r w:rsidR="002517EE">
        <w:rPr>
          <w:rFonts w:hint="eastAsia"/>
        </w:rPr>
        <w:t>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2" w:name="_Toc509261477"/>
      <w:r>
        <w:rPr>
          <w:rFonts w:hint="eastAsia"/>
        </w:rPr>
        <w:lastRenderedPageBreak/>
        <w:t>线上围棋教学系统</w:t>
      </w:r>
      <w:r w:rsidR="00CC3812">
        <w:rPr>
          <w:rFonts w:hint="eastAsia"/>
        </w:rPr>
        <w:t>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473D4F" w:rsidP="009B5EC7">
      <w:pPr>
        <w:ind w:firstLineChars="0" w:firstLine="0"/>
        <w:jc w:val="center"/>
      </w:pPr>
      <w:r>
        <w:object w:dxaOrig="12691" w:dyaOrig="7970">
          <v:shape id="_x0000_i1027" type="#_x0000_t75" style="width:353pt;height:192.5pt" o:ole="">
            <v:imagedata r:id="rId57" o:title=""/>
          </v:shape>
          <o:OLEObject Type="Embed" ProgID="Visio.Drawing.15" ShapeID="_x0000_i1027" DrawAspect="Content" ObjectID="_1584692357"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692358"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692359"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692360"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692361"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r>
        <w:rPr>
          <w:rFonts w:hint="eastAsia"/>
        </w:rPr>
        <w:t>线上围棋教学系统</w:t>
      </w:r>
      <w:r w:rsidR="00934E03">
        <w:rPr>
          <w:rFonts w:hint="eastAsia"/>
        </w:rPr>
        <w:t>的结构模型</w:t>
      </w:r>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692362"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r>
        <w:rPr>
          <w:rFonts w:hint="eastAsia"/>
        </w:rPr>
        <w:t>线上围棋教学系统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4692363"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034" type="#_x0000_t75" style="width:274.5pt;height:352.5pt" o:ole="">
            <v:imagedata r:id="rId71" o:title=""/>
          </v:shape>
          <o:OLEObject Type="Embed" ProgID="Visio.Drawing.15" ShapeID="_x0000_i1034" DrawAspect="Content" ObjectID="_1584692364"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035" type="#_x0000_t75" style="width:322pt;height:431pt" o:ole="">
            <v:imagedata r:id="rId73" o:title=""/>
          </v:shape>
          <o:OLEObject Type="Embed" ProgID="Visio.Drawing.15" ShapeID="_x0000_i1035" DrawAspect="Content" ObjectID="_1584692365"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4692366"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r>
        <w:rPr>
          <w:rFonts w:hint="eastAsia"/>
        </w:rPr>
        <w:t>线上围棋教学系统</w:t>
      </w:r>
      <w:r w:rsidR="00B54AE6">
        <w:rPr>
          <w:rFonts w:hint="eastAsia"/>
        </w:rPr>
        <w:t>的非功能测试</w:t>
      </w:r>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5" w:name="_Toc290127090"/>
      <w:bookmarkStart w:id="136" w:name="_Toc370894909"/>
      <w:bookmarkStart w:id="137" w:name="_Toc509261479"/>
      <w:r>
        <w:rPr>
          <w:rFonts w:hint="eastAsia"/>
        </w:rPr>
        <w:lastRenderedPageBreak/>
        <w:t>本章小结</w:t>
      </w:r>
      <w:bookmarkEnd w:id="135"/>
      <w:bookmarkEnd w:id="136"/>
      <w:bookmarkEnd w:id="137"/>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3" w:name="_Toc370894911"/>
      <w:bookmarkStart w:id="144" w:name="_Toc509261481"/>
      <w:r>
        <w:rPr>
          <w:rFonts w:hint="eastAsia"/>
        </w:rPr>
        <w:t>线上围棋教学系统</w:t>
      </w:r>
      <w:r w:rsidR="00ED2299">
        <w:rPr>
          <w:rFonts w:hint="eastAsia"/>
        </w:rPr>
        <w:t>的概要设计</w:t>
      </w:r>
      <w:bookmarkEnd w:id="143"/>
      <w:bookmarkEnd w:id="144"/>
    </w:p>
    <w:p w:rsidR="00ED2299" w:rsidRDefault="00CC7A45" w:rsidP="00A20E4A">
      <w:pPr>
        <w:pStyle w:val="3"/>
      </w:pPr>
      <w:bookmarkStart w:id="145" w:name="_Toc370894912"/>
      <w:bookmarkStart w:id="146" w:name="_Toc509261482"/>
      <w:r>
        <w:rPr>
          <w:rFonts w:hint="eastAsia"/>
        </w:rPr>
        <w:t>线上围棋教学系统</w:t>
      </w:r>
      <w:r w:rsidR="00ED2299">
        <w:rPr>
          <w:rFonts w:hint="eastAsia"/>
        </w:rPr>
        <w:t>的软件体系结构</w:t>
      </w:r>
      <w:bookmarkEnd w:id="145"/>
      <w:bookmarkEnd w:id="146"/>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w:t>
      </w:r>
      <w:r w:rsidR="00027666">
        <w:rPr>
          <w:rFonts w:hint="eastAsia"/>
        </w:rPr>
        <w:t>推送到课程指定的</w:t>
      </w:r>
      <w:r w:rsidR="00027666">
        <w:rPr>
          <w:rFonts w:hint="eastAsia"/>
        </w:rPr>
        <w:t>RTMP</w:t>
      </w:r>
      <w:r w:rsidR="00027666">
        <w:rPr>
          <w:rFonts w:hint="eastAsia"/>
        </w:rPr>
        <w:t>地址</w:t>
      </w:r>
      <w:r w:rsidR="00027666">
        <w:rPr>
          <w:rFonts w:hint="eastAsia"/>
        </w:rPr>
        <w:t>，例如可以借助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056" type="#_x0000_t75" style="width:445.5pt;height:240pt" o:ole="">
            <v:imagedata r:id="rId78" o:title=""/>
          </v:shape>
          <o:OLEObject Type="Embed" ProgID="Visio.Drawing.15" ShapeID="_x0000_i1056" DrawAspect="Content" ObjectID="_1584692367"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47" w:name="_Toc370894913"/>
      <w:bookmarkStart w:id="148" w:name="_Toc509261483"/>
      <w:r>
        <w:rPr>
          <w:rFonts w:hint="eastAsia"/>
        </w:rPr>
        <w:t>线上围棋教学系统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068" type="#_x0000_t75" style="width:449pt;height:250pt" o:ole="">
            <v:imagedata r:id="rId80" o:title=""/>
          </v:shape>
          <o:OLEObject Type="Embed" ProgID="Visio.Drawing.15" ShapeID="_x0000_i1068" DrawAspect="Content" ObjectID="_1584692368"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49" w:name="_Toc370894914"/>
      <w:bookmarkStart w:id="150" w:name="_Toc509261484"/>
      <w:r>
        <w:rPr>
          <w:rFonts w:hint="eastAsia"/>
        </w:rPr>
        <w:t>线上围棋教学系统</w:t>
      </w:r>
      <w:r w:rsidR="00ED2299">
        <w:rPr>
          <w:rFonts w:hint="eastAsia"/>
        </w:rPr>
        <w:t>的详细设计</w:t>
      </w:r>
      <w:bookmarkEnd w:id="149"/>
      <w:bookmarkEnd w:id="150"/>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073" type="#_x0000_t75" style="width:370pt;height:310pt" o:ole="">
            <v:imagedata r:id="rId82" o:title=""/>
          </v:shape>
          <o:OLEObject Type="Embed" ProgID="Visio.Drawing.15" ShapeID="_x0000_i1073" DrawAspect="Content" ObjectID="_1584692369"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093" type="#_x0000_t75" style="width:431pt;height:183pt" o:ole="">
            <v:imagedata r:id="rId84" o:title=""/>
          </v:shape>
          <o:OLEObject Type="Embed" ProgID="Visio.Drawing.15" ShapeID="_x0000_i1093" DrawAspect="Content" ObjectID="_1584692370"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w:t>
      </w:r>
      <w:r w:rsidR="0009619A">
        <w:rPr>
          <w:rFonts w:hint="eastAsia"/>
        </w:rPr>
        <w:t>创办学校与开设课堂</w:t>
      </w:r>
      <w:r w:rsidR="0009619A">
        <w:rPr>
          <w:rFonts w:hint="eastAsia"/>
        </w:rPr>
        <w:t>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089" type="#_x0000_t75" style="width:450pt;height:320.5pt" o:ole="">
            <v:imagedata r:id="rId86" o:title=""/>
          </v:shape>
          <o:OLEObject Type="Embed" ProgID="Visio.Drawing.15" ShapeID="_x0000_i1089" DrawAspect="Content" ObjectID="_1584692371"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rPr>
          <w:rFonts w:hint="eastAsia"/>
        </w:rPr>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w:t>
      </w:r>
      <w:r>
        <w:rPr>
          <w:rFonts w:hint="eastAsia"/>
        </w:rPr>
        <w:t>创办学校和开设课堂时用户权限与服务逻辑的问题。在此以教师用户开设课堂时的序列图说明系统内部的</w:t>
      </w:r>
      <w:r>
        <w:rPr>
          <w:rFonts w:hint="eastAsia"/>
        </w:rPr>
        <w:t>类间交互</w:t>
      </w:r>
      <w:r>
        <w:rPr>
          <w:rFonts w:hint="eastAsia"/>
        </w:rPr>
        <w:t>。</w:t>
      </w:r>
      <w:r>
        <w:rPr>
          <w:rFonts w:hint="eastAsia"/>
        </w:rPr>
        <w:t>如图</w:t>
      </w:r>
      <w:r>
        <w:rPr>
          <w:rFonts w:hint="eastAsia"/>
        </w:rPr>
        <w:t>4-</w:t>
      </w:r>
      <w:r w:rsidR="00572598">
        <w:rPr>
          <w:rFonts w:hint="eastAsia"/>
        </w:rPr>
        <w:t>6</w:t>
      </w:r>
      <w:r>
        <w:rPr>
          <w:rFonts w:hint="eastAsia"/>
        </w:rPr>
        <w:t>所示。</w:t>
      </w:r>
    </w:p>
    <w:p w:rsidR="00CB43F4" w:rsidRDefault="00CB43F4" w:rsidP="00CB43F4">
      <w:pPr>
        <w:ind w:firstLine="480"/>
        <w:jc w:val="left"/>
        <w:rPr>
          <w:rFonts w:hint="eastAsia"/>
        </w:rPr>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w:t>
      </w:r>
      <w:r w:rsidR="004342E7">
        <w:rPr>
          <w:rFonts w:hint="eastAsia"/>
        </w:rPr>
        <w:t>开课</w:t>
      </w:r>
      <w:r w:rsidR="004342E7">
        <w:rPr>
          <w:rFonts w:hint="eastAsia"/>
        </w:rPr>
        <w:t>信息。</w:t>
      </w:r>
      <w:r w:rsidR="004342E7">
        <w:rPr>
          <w:rFonts w:hint="eastAsia"/>
        </w:rPr>
        <w:t>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rPr>
          <w:rFonts w:hint="eastAsia"/>
        </w:rPr>
      </w:pPr>
    </w:p>
    <w:p w:rsidR="00687CDD" w:rsidRDefault="00E65C0F" w:rsidP="00687CDD">
      <w:pPr>
        <w:ind w:firstLineChars="0" w:firstLine="0"/>
      </w:pPr>
      <w:r>
        <w:object w:dxaOrig="15291" w:dyaOrig="7570">
          <v:shape id="_x0000_i1117" type="#_x0000_t75" style="width:468pt;height:248.5pt" o:ole="">
            <v:imagedata r:id="rId88" o:title=""/>
          </v:shape>
          <o:OLEObject Type="Embed" ProgID="Visio.Drawing.15" ShapeID="_x0000_i1117" DrawAspect="Content" ObjectID="_1584692372"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043" type="#_x0000_t75" style="width:456.5pt;height:280.5pt" o:ole="">
            <v:imagedata r:id="rId90" o:title=""/>
          </v:shape>
          <o:OLEObject Type="Embed" ProgID="Visio.Drawing.15" ShapeID="_x0000_i1043" DrawAspect="Content" ObjectID="_1584692373"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w:t>
      </w:r>
      <w:r w:rsidR="00E65C0F">
        <w:rPr>
          <w:rFonts w:ascii="宋体" w:hAnsi="宋体" w:hint="eastAsia"/>
        </w:rPr>
        <w:t>BuyClassView</w:t>
      </w:r>
      <w:r w:rsidR="00E65C0F">
        <w:rPr>
          <w:rFonts w:ascii="宋体" w:hAnsi="宋体" w:hint="eastAsia"/>
        </w:rPr>
        <w:t>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w:t>
      </w:r>
      <w:r>
        <w:rPr>
          <w:rFonts w:hint="eastAsia"/>
        </w:rPr>
        <w:t>用户选择视频观看以及选择参与课堂时系统内类的设计</w:t>
      </w:r>
      <w:r>
        <w:rPr>
          <w:rFonts w:hint="eastAsia"/>
        </w:rPr>
        <w:t>。在此以用户</w:t>
      </w:r>
      <w:r>
        <w:rPr>
          <w:rFonts w:hint="eastAsia"/>
        </w:rPr>
        <w:t>参与课堂直播</w:t>
      </w:r>
      <w:r>
        <w:rPr>
          <w:rFonts w:hint="eastAsia"/>
        </w:rPr>
        <w:t>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122" type="#_x0000_t75" style="width:482pt;height:175.5pt" o:ole="">
            <v:imagedata r:id="rId92" o:title=""/>
          </v:shape>
          <o:OLEObject Type="Embed" ProgID="Visio.Drawing.15" ShapeID="_x0000_i1122" DrawAspect="Content" ObjectID="_1584692374"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w:t>
      </w:r>
      <w:r>
        <w:rPr>
          <w:rFonts w:hint="eastAsia"/>
        </w:rPr>
        <w:t>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bookmarkStart w:id="151" w:name="_GoBack"/>
      <w:bookmarkEnd w:id="151"/>
    </w:p>
    <w:p w:rsidR="00687CDD" w:rsidRDefault="00887256" w:rsidP="00A20E4A">
      <w:pPr>
        <w:pStyle w:val="3"/>
      </w:pPr>
      <w:r>
        <w:rPr>
          <w:rFonts w:hint="eastAsia"/>
        </w:rPr>
        <w:t>校园管理与</w:t>
      </w:r>
      <w:r w:rsidR="00E857DE">
        <w:rPr>
          <w:rFonts w:hint="eastAsia"/>
        </w:rPr>
        <w:t>课程管理</w:t>
      </w:r>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687CDD">
        <w:rPr>
          <w:rFonts w:hint="eastAsia"/>
        </w:rPr>
        <w:t>主要由“用户参与的</w:t>
      </w:r>
      <w:r>
        <w:rPr>
          <w:rFonts w:hint="eastAsia"/>
        </w:rPr>
        <w:t>校园管理与</w:t>
      </w:r>
      <w:r w:rsidR="00E857DE">
        <w:rPr>
          <w:rFonts w:hint="eastAsia"/>
        </w:rPr>
        <w:t>课程管理</w:t>
      </w:r>
      <w:r w:rsidR="00687CDD">
        <w:rPr>
          <w:rFonts w:hint="eastAsia"/>
        </w:rPr>
        <w:t>”和“教师维护的</w:t>
      </w:r>
      <w:r>
        <w:rPr>
          <w:rFonts w:hint="eastAsia"/>
        </w:rPr>
        <w:t>校</w:t>
      </w:r>
      <w:r>
        <w:rPr>
          <w:rFonts w:hint="eastAsia"/>
        </w:rPr>
        <w:lastRenderedPageBreak/>
        <w:t>园管理与</w:t>
      </w:r>
      <w:r w:rsidR="00E857DE">
        <w:rPr>
          <w:rFonts w:hint="eastAsia"/>
        </w:rPr>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473D4F" w:rsidP="00572598">
      <w:pPr>
        <w:ind w:firstLineChars="0" w:firstLine="0"/>
        <w:jc w:val="center"/>
      </w:pPr>
      <w:r>
        <w:object w:dxaOrig="23841" w:dyaOrig="12220">
          <v:shape id="_x0000_i1045" type="#_x0000_t75" style="width:462.5pt;height:302.5pt" o:ole="">
            <v:imagedata r:id="rId94" o:title=""/>
          </v:shape>
          <o:OLEObject Type="Embed" ProgID="Visio.Drawing.15" ShapeID="_x0000_i1045" DrawAspect="Content" ObjectID="_1584692375"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参与用户删除课程需要用户点击相关课程的删除按钮，经过前段的请求，后端做出处理后完成课程的持久化删除，下次登陆时不再显示。用户删除参与课程的时序图如图</w:t>
      </w:r>
      <w:r>
        <w:rPr>
          <w:rFonts w:hint="eastAsia"/>
        </w:rPr>
        <w:t>4-10</w:t>
      </w:r>
      <w:r>
        <w:rPr>
          <w:rFonts w:hint="eastAsia"/>
        </w:rPr>
        <w:t>所示。</w:t>
      </w:r>
    </w:p>
    <w:p w:rsidR="00687CDD" w:rsidRDefault="00473D4F" w:rsidP="00687CDD">
      <w:pPr>
        <w:ind w:firstLineChars="0" w:firstLine="0"/>
      </w:pPr>
      <w:r>
        <w:object w:dxaOrig="15940" w:dyaOrig="6240">
          <v:shape id="_x0000_i1046" type="#_x0000_t75" style="width:454.5pt;height:211.5pt" o:ole="">
            <v:imagedata r:id="rId96" o:title=""/>
          </v:shape>
          <o:OLEObject Type="Embed" ProgID="Visio.Drawing.15" ShapeID="_x0000_i1046" DrawAspect="Content" ObjectID="_1584692376"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CC7A45" w:rsidP="00FE7F87">
      <w:pPr>
        <w:pStyle w:val="2"/>
      </w:pPr>
      <w:bookmarkStart w:id="152" w:name="_Toc370894921"/>
      <w:bookmarkStart w:id="153" w:name="_Toc509261489"/>
      <w:r>
        <w:rPr>
          <w:rFonts w:hint="eastAsia"/>
        </w:rPr>
        <w:t>线上围棋教学系统</w:t>
      </w:r>
      <w:r w:rsidR="00687CDD">
        <w:rPr>
          <w:rFonts w:hint="eastAsia"/>
        </w:rPr>
        <w:t>的数据库设计</w:t>
      </w:r>
      <w:bookmarkEnd w:id="152"/>
      <w:bookmarkEnd w:id="153"/>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54" w:name="_Toc370894922"/>
      <w:bookmarkStart w:id="155" w:name="_Toc509261490"/>
      <w:r>
        <w:rPr>
          <w:rFonts w:hint="eastAsia"/>
        </w:rPr>
        <w:t>线上围棋教学系统</w:t>
      </w:r>
      <w:r w:rsidR="00687CDD">
        <w:rPr>
          <w:rFonts w:hint="eastAsia"/>
        </w:rPr>
        <w:t>的概念数据模型</w:t>
      </w:r>
      <w:bookmarkEnd w:id="154"/>
      <w:bookmarkEnd w:id="155"/>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lastRenderedPageBreak/>
        <w:drawing>
          <wp:inline distT="0" distB="0" distL="0" distR="0" wp14:anchorId="5C6AA84C" wp14:editId="02C75869">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56" w:name="_Toc370894923"/>
      <w:bookmarkStart w:id="157" w:name="_Toc509261491"/>
      <w:r>
        <w:rPr>
          <w:rFonts w:hint="eastAsia"/>
        </w:rPr>
        <w:t>线上围棋教学系统</w:t>
      </w:r>
      <w:r w:rsidR="00687CDD">
        <w:rPr>
          <w:rFonts w:hint="eastAsia"/>
        </w:rPr>
        <w:t>的物理数据模型</w:t>
      </w:r>
      <w:bookmarkEnd w:id="156"/>
      <w:bookmarkEnd w:id="157"/>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lastRenderedPageBreak/>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58" w:name="_Toc370894926"/>
      <w:bookmarkStart w:id="159" w:name="_Toc509261492"/>
      <w:r>
        <w:rPr>
          <w:rFonts w:hint="eastAsia"/>
        </w:rPr>
        <w:t>本章小结</w:t>
      </w:r>
      <w:bookmarkEnd w:id="158"/>
      <w:bookmarkEnd w:id="159"/>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60" w:name="_Toc370894927"/>
      <w:bookmarkStart w:id="161" w:name="_Toc509261493"/>
      <w:r>
        <w:rPr>
          <w:rFonts w:hint="eastAsia"/>
        </w:rPr>
        <w:lastRenderedPageBreak/>
        <w:t>线上围棋教学系统</w:t>
      </w:r>
      <w:r w:rsidR="00687CDD">
        <w:rPr>
          <w:rFonts w:hint="eastAsia"/>
        </w:rPr>
        <w:t>的实现与测试</w:t>
      </w:r>
      <w:bookmarkEnd w:id="160"/>
      <w:bookmarkEnd w:id="161"/>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2" w:name="_Toc370894928"/>
      <w:bookmarkStart w:id="163" w:name="_Toc509261494"/>
      <w:r>
        <w:rPr>
          <w:rFonts w:hint="eastAsia"/>
        </w:rPr>
        <w:t>系统开发环境简介</w:t>
      </w:r>
      <w:bookmarkEnd w:id="162"/>
      <w:bookmarkEnd w:id="163"/>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64" w:name="_Toc370894929"/>
      <w:bookmarkStart w:id="165" w:name="_Toc509261495"/>
      <w:r>
        <w:rPr>
          <w:rFonts w:hint="eastAsia"/>
        </w:rPr>
        <w:t>线上围棋教学系统</w:t>
      </w:r>
      <w:r w:rsidR="00687CDD">
        <w:rPr>
          <w:rFonts w:hint="eastAsia"/>
        </w:rPr>
        <w:t>的实现</w:t>
      </w:r>
      <w:bookmarkEnd w:id="164"/>
      <w:bookmarkEnd w:id="165"/>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66" w:name="_Toc509261496"/>
      <w:r>
        <w:rPr>
          <w:rFonts w:hint="eastAsia"/>
        </w:rPr>
        <w:t>后端服务器</w:t>
      </w:r>
      <w:r w:rsidR="00687CDD">
        <w:rPr>
          <w:rFonts w:hint="eastAsia"/>
        </w:rPr>
        <w:t>配置</w:t>
      </w:r>
      <w:bookmarkEnd w:id="166"/>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67" w:name="_Toc509261497"/>
      <w:r>
        <w:rPr>
          <w:rFonts w:hint="eastAsia"/>
        </w:rPr>
        <w:t>功能模块的实现</w:t>
      </w:r>
      <w:bookmarkEnd w:id="167"/>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lastRenderedPageBreak/>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t xml:space="preserve">        rtmp="rtmp://192.168.12.105:1935/"+campus.abbreviation+"/"+request.POST.get("abbr")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w:t>
      </w:r>
      <w:r>
        <w:rPr>
          <w:rFonts w:hint="eastAsia"/>
        </w:rPr>
        <w:lastRenderedPageBreak/>
        <w:t>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B075B7" w:rsidRDefault="00B075B7" w:rsidP="00B075B7">
      <w:pPr>
        <w:ind w:firstLineChars="0" w:firstLine="0"/>
      </w:pPr>
      <w:r>
        <w:t xml:space="preserve">    def handleWebsocket(self,request):</w:t>
      </w:r>
    </w:p>
    <w:p w:rsidR="00B075B7" w:rsidRDefault="00B075B7" w:rsidP="00B075B7">
      <w:pPr>
        <w:ind w:firstLineChars="0" w:firstLine="0"/>
      </w:pPr>
      <w:r>
        <w:t xml:space="preserve">        global messageclient</w:t>
      </w:r>
    </w:p>
    <w:p w:rsidR="00B075B7" w:rsidRDefault="00B075B7" w:rsidP="00B075B7">
      <w:pPr>
        <w:ind w:firstLineChars="0" w:firstLine="0"/>
      </w:pPr>
      <w:r>
        <w:rPr>
          <w:rFonts w:hint="eastAsia"/>
        </w:rPr>
        <w:t xml:space="preserve">        """</w:t>
      </w:r>
      <w:r>
        <w:rPr>
          <w:rFonts w:hint="eastAsia"/>
        </w:rPr>
        <w:t>设定</w:t>
      </w:r>
      <w:r>
        <w:rPr>
          <w:rFonts w:hint="eastAsia"/>
        </w:rPr>
        <w:t>redis</w:t>
      </w:r>
      <w:r>
        <w:rPr>
          <w:rFonts w:hint="eastAsia"/>
        </w:rPr>
        <w:t>订阅发布频道</w:t>
      </w:r>
      <w:r>
        <w:rPr>
          <w:rFonts w:hint="eastAsia"/>
        </w:rPr>
        <w:t>"""</w:t>
      </w:r>
    </w:p>
    <w:p w:rsidR="00B075B7" w:rsidRDefault="00B075B7" w:rsidP="00B075B7">
      <w:pPr>
        <w:ind w:firstLineChars="0" w:firstLine="0"/>
      </w:pPr>
      <w:r>
        <w:t xml:space="preserve">        messageclient.set_channel(classroom.campus.name+classroom.namet)</w:t>
      </w:r>
    </w:p>
    <w:p w:rsidR="00B075B7" w:rsidRDefault="00B075B7" w:rsidP="00B075B7">
      <w:pPr>
        <w:ind w:firstLineChars="0" w:firstLine="0"/>
      </w:pPr>
      <w:r>
        <w:rPr>
          <w:rFonts w:hint="eastAsia"/>
        </w:rPr>
        <w:t xml:space="preserve">        """</w:t>
      </w:r>
      <w:r>
        <w:rPr>
          <w:rFonts w:hint="eastAsia"/>
        </w:rPr>
        <w:t>多线程监听</w:t>
      </w:r>
      <w:r>
        <w:rPr>
          <w:rFonts w:hint="eastAsia"/>
        </w:rPr>
        <w:t>redis</w:t>
      </w:r>
      <w:r>
        <w:rPr>
          <w:rFonts w:hint="eastAsia"/>
        </w:rPr>
        <w:t>，有新消息通过</w:t>
      </w:r>
      <w:r>
        <w:rPr>
          <w:rFonts w:hint="eastAsia"/>
        </w:rPr>
        <w:t>websocket</w:t>
      </w:r>
      <w:r>
        <w:rPr>
          <w:rFonts w:hint="eastAsia"/>
        </w:rPr>
        <w:t>发到前端页面</w:t>
      </w:r>
      <w:r>
        <w:rPr>
          <w:rFonts w:hint="eastAsia"/>
        </w:rPr>
        <w:t>"""</w:t>
      </w:r>
    </w:p>
    <w:p w:rsidR="00B075B7" w:rsidRDefault="00B075B7" w:rsidP="00B075B7">
      <w:pPr>
        <w:ind w:firstLineChars="0" w:firstLine="0"/>
      </w:pPr>
      <w:r>
        <w:t xml:space="preserve">        messageclient.startsubscribe(request.websocket)</w:t>
      </w:r>
    </w:p>
    <w:p w:rsidR="00B075B7" w:rsidRDefault="00B075B7" w:rsidP="00B075B7">
      <w:pPr>
        <w:ind w:firstLineChars="0" w:firstLine="0"/>
      </w:pPr>
      <w:r>
        <w:rPr>
          <w:rFonts w:hint="eastAsia"/>
        </w:rPr>
        <w:t xml:space="preserve">        """</w:t>
      </w:r>
      <w:r>
        <w:rPr>
          <w:rFonts w:hint="eastAsia"/>
        </w:rPr>
        <w:t>前端页面发送的消息，发布到</w:t>
      </w:r>
      <w:r>
        <w:rPr>
          <w:rFonts w:hint="eastAsia"/>
        </w:rPr>
        <w:t>redis"""</w:t>
      </w:r>
    </w:p>
    <w:p w:rsidR="00B075B7" w:rsidRDefault="00B075B7" w:rsidP="00B075B7">
      <w:pPr>
        <w:ind w:firstLineChars="0" w:firstLine="0"/>
      </w:pPr>
      <w:r>
        <w:t xml:space="preserve">        for message in request.websocket:</w:t>
      </w:r>
    </w:p>
    <w:p w:rsidR="00B075B7" w:rsidRDefault="00B075B7" w:rsidP="00B075B7">
      <w:pPr>
        <w:ind w:firstLineChars="0" w:firstLine="0"/>
      </w:pPr>
      <w:r>
        <w:t xml:space="preserve">            if not message:</w:t>
      </w:r>
    </w:p>
    <w:p w:rsidR="00B075B7" w:rsidRDefault="00B075B7" w:rsidP="00B075B7">
      <w:pPr>
        <w:ind w:firstLineChars="0" w:firstLine="0"/>
      </w:pPr>
      <w:r>
        <w:t xml:space="preserve">                break</w:t>
      </w:r>
    </w:p>
    <w:p w:rsidR="00B075B7" w:rsidRDefault="00B075B7" w:rsidP="00B075B7">
      <w:pPr>
        <w:ind w:firstLineChars="0" w:firstLine="0"/>
      </w:pPr>
      <w:r>
        <w:t xml:space="preserve">            messageclient.publishi(message)</w:t>
      </w:r>
    </w:p>
    <w:p w:rsidR="00B075B7" w:rsidRDefault="00B075B7" w:rsidP="00B075B7">
      <w:pPr>
        <w:ind w:firstLineChars="0" w:firstLine="0"/>
      </w:pPr>
      <w:r>
        <w:t xml:space="preserve">         messageclient.unsubscribe()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Pr>
          <w:rFonts w:hint="eastAsia"/>
        </w:rPr>
        <w:t>校园管理与</w:t>
      </w:r>
      <w:r w:rsidR="00E857DE">
        <w:rPr>
          <w:rFonts w:hint="eastAsia"/>
        </w:rPr>
        <w:t>课程管理</w:t>
      </w:r>
      <w:r w:rsidR="009E4592">
        <w:rPr>
          <w:rFonts w:hint="eastAsia"/>
        </w:rPr>
        <w:t>模块还包括教书用户对自己所开设课堂的增删改查的权限，在此以教师用户开设新课为例说明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CC7A45" w:rsidP="005F4B71">
      <w:pPr>
        <w:pStyle w:val="2"/>
      </w:pPr>
      <w:bookmarkStart w:id="168" w:name="_Toc509261498"/>
      <w:r>
        <w:rPr>
          <w:rFonts w:hint="eastAsia"/>
        </w:rPr>
        <w:t>线上围棋教学系统</w:t>
      </w:r>
      <w:r w:rsidR="005F4B71">
        <w:rPr>
          <w:rFonts w:hint="eastAsia"/>
        </w:rPr>
        <w:t>的测试</w:t>
      </w:r>
      <w:bookmarkEnd w:id="168"/>
    </w:p>
    <w:p w:rsidR="000E362D" w:rsidRDefault="000E362D" w:rsidP="000265F7">
      <w:pPr>
        <w:pStyle w:val="3"/>
      </w:pPr>
      <w:bookmarkStart w:id="169" w:name="_Toc509261499"/>
      <w:r>
        <w:rPr>
          <w:rFonts w:hint="eastAsia"/>
        </w:rPr>
        <w:t>测试环境</w:t>
      </w:r>
      <w:bookmarkEnd w:id="169"/>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lastRenderedPageBreak/>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654915" w:rsidRPr="00654915" w:rsidRDefault="00654915" w:rsidP="00654915">
      <w:pPr>
        <w:ind w:firstLine="480"/>
      </w:pPr>
    </w:p>
    <w:p w:rsidR="000E362D" w:rsidRDefault="000E362D" w:rsidP="000E362D">
      <w:pPr>
        <w:pStyle w:val="3"/>
      </w:pPr>
      <w:bookmarkStart w:id="170" w:name="_Toc509261500"/>
      <w:r>
        <w:rPr>
          <w:rFonts w:hint="eastAsia"/>
        </w:rPr>
        <w:t>功能性测试</w:t>
      </w:r>
      <w:bookmarkEnd w:id="170"/>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CC7A45" w:rsidP="00A12ECA">
      <w:pPr>
        <w:pStyle w:val="2"/>
      </w:pPr>
      <w:r>
        <w:rPr>
          <w:rFonts w:hint="eastAsia"/>
        </w:rPr>
        <w:lastRenderedPageBreak/>
        <w:t>线上围棋教学系统</w:t>
      </w:r>
      <w:r w:rsidR="00A12ECA">
        <w:rPr>
          <w:rFonts w:hint="eastAsia"/>
        </w:rPr>
        <w:t>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CC2B17" w:rsidP="00CC2B17">
      <w:pPr>
        <w:ind w:firstLineChars="0" w:firstLine="0"/>
      </w:pPr>
      <w:r>
        <w:rPr>
          <w:noProof/>
        </w:rPr>
        <w:drawing>
          <wp:inline distT="0" distB="0" distL="0" distR="0" wp14:anchorId="2AA0B7ED" wp14:editId="72BCC7C6">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DF7F6C" w:rsidRDefault="00887256" w:rsidP="00A42327">
      <w:pPr>
        <w:ind w:firstLine="480"/>
        <w:jc w:val="left"/>
        <w:rPr>
          <w:noProof/>
        </w:rPr>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p>
    <w:p w:rsidR="00CC2B17" w:rsidRDefault="00CC2B17" w:rsidP="00CC2B17">
      <w:pPr>
        <w:ind w:firstLineChars="0" w:firstLine="0"/>
        <w:jc w:val="left"/>
      </w:pPr>
      <w:r>
        <w:rPr>
          <w:noProof/>
        </w:rPr>
        <w:drawing>
          <wp:inline distT="0" distB="0" distL="0" distR="0" wp14:anchorId="4F48FE79" wp14:editId="3E57586D">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CC2B17">
        <w:rPr>
          <w:rFonts w:hint="eastAsia"/>
          <w:sz w:val="21"/>
        </w:rPr>
        <w:t>2</w:t>
      </w:r>
      <w:r w:rsidRPr="00DF7F6C">
        <w:rPr>
          <w:sz w:val="21"/>
        </w:rPr>
        <w:t xml:space="preserve"> </w:t>
      </w:r>
      <w:r w:rsidR="00CC2B17">
        <w:rPr>
          <w:rFonts w:hint="eastAsia"/>
          <w:sz w:val="21"/>
        </w:rPr>
        <w:t>教师用户创建学校</w:t>
      </w:r>
      <w:r w:rsidRPr="00DF7F6C">
        <w:rPr>
          <w:rFonts w:hint="eastAsia"/>
          <w:sz w:val="21"/>
        </w:rPr>
        <w:t>界面</w:t>
      </w:r>
    </w:p>
    <w:p w:rsidR="00CC2B17" w:rsidRDefault="00CC2B17" w:rsidP="00CC2B17">
      <w:pPr>
        <w:ind w:firstLineChars="0" w:firstLine="0"/>
        <w:rPr>
          <w:sz w:val="21"/>
        </w:rPr>
      </w:pPr>
      <w:r>
        <w:rPr>
          <w:rFonts w:hint="eastAsia"/>
          <w:noProof/>
          <w:sz w:val="21"/>
        </w:rPr>
        <w:lastRenderedPageBreak/>
        <w:drawing>
          <wp:inline distT="0" distB="0" distL="0" distR="0" wp14:anchorId="37E819BA" wp14:editId="5E2FBD06">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教师用户开课课程</w:t>
      </w:r>
      <w:r w:rsidRPr="00DF7F6C">
        <w:rPr>
          <w:rFonts w:hint="eastAsia"/>
          <w:sz w:val="21"/>
        </w:rPr>
        <w:t>界面</w:t>
      </w:r>
    </w:p>
    <w:p w:rsidR="00CC2B17" w:rsidRPr="00CC2B17" w:rsidRDefault="00CC2B17" w:rsidP="00A42327">
      <w:pPr>
        <w:ind w:firstLine="420"/>
        <w:jc w:val="center"/>
        <w:rPr>
          <w:sz w:val="21"/>
        </w:rPr>
      </w:pP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lastRenderedPageBreak/>
        <w:drawing>
          <wp:inline distT="0" distB="0" distL="0" distR="0" wp14:anchorId="687381D1" wp14:editId="32482BAF">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CC2B17">
        <w:rPr>
          <w:rFonts w:hint="eastAsia"/>
          <w:sz w:val="21"/>
        </w:rPr>
        <w:t>4</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p>
    <w:p w:rsidR="00CC2B17" w:rsidRDefault="00CC2B17" w:rsidP="00CC2B17">
      <w:pPr>
        <w:ind w:firstLineChars="0" w:firstLine="0"/>
        <w:jc w:val="left"/>
      </w:pPr>
      <w:r>
        <w:rPr>
          <w:rFonts w:hint="eastAsia"/>
          <w:noProof/>
        </w:rPr>
        <w:lastRenderedPageBreak/>
        <w:drawing>
          <wp:inline distT="0" distB="0" distL="0" distR="0" wp14:anchorId="15C09C9D" wp14:editId="1944E3D1">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00CC2B17">
        <w:rPr>
          <w:rFonts w:hint="eastAsia"/>
          <w:sz w:val="21"/>
        </w:rPr>
        <w:t>学校管理界面</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CC2B17" w:rsidP="009C10D1">
      <w:pPr>
        <w:ind w:firstLineChars="0" w:firstLine="0"/>
        <w:jc w:val="left"/>
      </w:pPr>
      <w:r>
        <w:rPr>
          <w:noProof/>
        </w:rPr>
        <w:lastRenderedPageBreak/>
        <w:drawing>
          <wp:inline distT="0" distB="0" distL="0" distR="0" wp14:anchorId="02E485EC" wp14:editId="13F25CAB">
            <wp:extent cx="5688965" cy="555371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6">
                      <a:extLst>
                        <a:ext uri="{28A0092B-C50C-407E-A947-70E740481C1C}">
                          <a14:useLocalDpi xmlns:a14="http://schemas.microsoft.com/office/drawing/2010/main" val="0"/>
                        </a:ext>
                      </a:extLst>
                    </a:blip>
                    <a:stretch>
                      <a:fillRect/>
                    </a:stretch>
                  </pic:blipFill>
                  <pic:spPr>
                    <a:xfrm>
                      <a:off x="0" y="0"/>
                      <a:ext cx="5688965" cy="5553710"/>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rFonts w:hint="eastAsia"/>
          <w:sz w:val="21"/>
        </w:rPr>
        <w:t>课程</w:t>
      </w:r>
      <w:r w:rsidR="00CC2B17">
        <w:rPr>
          <w:rFonts w:hint="eastAsia"/>
          <w:sz w:val="21"/>
        </w:rPr>
        <w:t>管理界面</w:t>
      </w:r>
    </w:p>
    <w:p w:rsidR="00687CDD" w:rsidRDefault="00687CDD" w:rsidP="003953BE">
      <w:pPr>
        <w:pStyle w:val="2"/>
      </w:pPr>
      <w:bookmarkStart w:id="171" w:name="_Toc370894938"/>
      <w:bookmarkStart w:id="172" w:name="_Toc509261501"/>
      <w:r>
        <w:rPr>
          <w:rFonts w:hint="eastAsia"/>
        </w:rPr>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CC7A45">
        <w:rPr>
          <w:rFonts w:hint="eastAsia"/>
        </w:rPr>
        <w:t>线上围棋教学系统</w:t>
      </w:r>
      <w:r>
        <w:rPr>
          <w:rFonts w:hint="eastAsia"/>
        </w:rPr>
        <w:t>的开发测试情况。通过对</w:t>
      </w:r>
      <w:r w:rsidR="00CC7A45">
        <w:rPr>
          <w:rFonts w:hint="eastAsia"/>
        </w:rPr>
        <w:t>线上围棋教学系统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CC7A45">
        <w:rPr>
          <w:rFonts w:hint="eastAsia"/>
        </w:rPr>
        <w:t>线上围棋教学系统</w:t>
      </w:r>
      <w:r>
        <w:rPr>
          <w:rFonts w:hint="eastAsia"/>
        </w:rPr>
        <w:t>的实现过程和测试过程，</w:t>
      </w:r>
      <w:r>
        <w:t>完整</w:t>
      </w:r>
      <w:r>
        <w:rPr>
          <w:rFonts w:hint="eastAsia"/>
        </w:rPr>
        <w:t>的展现了</w:t>
      </w:r>
      <w:r w:rsidR="00CC7A45">
        <w:rPr>
          <w:rFonts w:hint="eastAsia"/>
        </w:rPr>
        <w:t>线上围棋教学系统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1"/>
      <w:bookmarkEnd w:id="192"/>
      <w:bookmarkEnd w:id="193"/>
    </w:p>
    <w:sectPr w:rsidR="00233725" w:rsidRPr="008B0664" w:rsidSect="00362BD3">
      <w:headerReference w:type="even" r:id="rId109"/>
      <w:headerReference w:type="default" r:id="rId110"/>
      <w:footerReference w:type="even" r:id="rId111"/>
      <w:footerReference w:type="default" r:id="rId112"/>
      <w:headerReference w:type="first" r:id="rId113"/>
      <w:footerReference w:type="first" r:id="rId114"/>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98A" w:rsidRDefault="004F398A" w:rsidP="009720E7">
      <w:pPr>
        <w:spacing w:line="240" w:lineRule="auto"/>
        <w:ind w:firstLine="480"/>
      </w:pPr>
      <w:r>
        <w:separator/>
      </w:r>
    </w:p>
  </w:endnote>
  <w:endnote w:type="continuationSeparator" w:id="0">
    <w:p w:rsidR="004F398A" w:rsidRDefault="004F398A"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8415E9">
      <w:rPr>
        <w:rStyle w:val="ab"/>
        <w:noProof/>
      </w:rPr>
      <w:t>35</w:t>
    </w:r>
    <w:r>
      <w:fldChar w:fldCharType="end"/>
    </w:r>
  </w:p>
  <w:p w:rsidR="009E39E0" w:rsidRDefault="009E39E0">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9E39E0" w:rsidRDefault="009E39E0">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9E39E0" w:rsidRDefault="009E39E0">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98A" w:rsidRDefault="004F398A" w:rsidP="009720E7">
      <w:pPr>
        <w:spacing w:line="240" w:lineRule="auto"/>
        <w:ind w:firstLine="480"/>
      </w:pPr>
      <w:r>
        <w:separator/>
      </w:r>
    </w:p>
  </w:footnote>
  <w:footnote w:type="continuationSeparator" w:id="0">
    <w:p w:rsidR="004F398A" w:rsidRDefault="004F398A"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027666">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027666">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027666">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027666">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8415E9">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8415E9">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8415E9">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8415E9">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8415E9">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8415E9">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fldChar w:fldCharType="begin"/>
    </w:r>
    <w:r>
      <w:instrText xml:space="preserve"> STYLEREF  "</w:instrText>
    </w:r>
    <w:r>
      <w:instrText>标题</w:instrText>
    </w:r>
    <w:r>
      <w:instrText xml:space="preserve"> 1" \n  \* MERGEFORMAT </w:instrText>
    </w:r>
    <w:r>
      <w:fldChar w:fldCharType="separate"/>
    </w:r>
    <w:r w:rsidR="00603D18">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603D18">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9E0" w:rsidRDefault="009E39E0">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2"/>
  </w:num>
  <w:num w:numId="3">
    <w:abstractNumId w:val="17"/>
  </w:num>
  <w:num w:numId="4">
    <w:abstractNumId w:val="16"/>
  </w:num>
  <w:num w:numId="5">
    <w:abstractNumId w:val="2"/>
  </w:num>
  <w:num w:numId="6">
    <w:abstractNumId w:val="2"/>
    <w:lvlOverride w:ilvl="0">
      <w:startOverride w:val="1"/>
    </w:lvlOverride>
  </w:num>
  <w:num w:numId="7">
    <w:abstractNumId w:val="8"/>
  </w:num>
  <w:num w:numId="8">
    <w:abstractNumId w:val="12"/>
  </w:num>
  <w:num w:numId="9">
    <w:abstractNumId w:val="1"/>
  </w:num>
  <w:num w:numId="10">
    <w:abstractNumId w:val="1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3"/>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1"/>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7D42"/>
    <w:rsid w:val="00071355"/>
    <w:rsid w:val="000713E7"/>
    <w:rsid w:val="000725A3"/>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235A"/>
    <w:rsid w:val="00154D94"/>
    <w:rsid w:val="00156BEA"/>
    <w:rsid w:val="00160D8D"/>
    <w:rsid w:val="001624F9"/>
    <w:rsid w:val="0016744B"/>
    <w:rsid w:val="00167E34"/>
    <w:rsid w:val="0017073C"/>
    <w:rsid w:val="00170FF8"/>
    <w:rsid w:val="00177802"/>
    <w:rsid w:val="00180DCD"/>
    <w:rsid w:val="00182C21"/>
    <w:rsid w:val="001830E9"/>
    <w:rsid w:val="00184B26"/>
    <w:rsid w:val="001919EE"/>
    <w:rsid w:val="001955C3"/>
    <w:rsid w:val="00195A1B"/>
    <w:rsid w:val="00195BA4"/>
    <w:rsid w:val="001A082B"/>
    <w:rsid w:val="001A5877"/>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08A0"/>
    <w:rsid w:val="00281C70"/>
    <w:rsid w:val="00282FB0"/>
    <w:rsid w:val="00287804"/>
    <w:rsid w:val="00291D13"/>
    <w:rsid w:val="00295084"/>
    <w:rsid w:val="00295257"/>
    <w:rsid w:val="002961DA"/>
    <w:rsid w:val="00297E7A"/>
    <w:rsid w:val="002A1F12"/>
    <w:rsid w:val="002A1F67"/>
    <w:rsid w:val="002A279F"/>
    <w:rsid w:val="002A422E"/>
    <w:rsid w:val="002A477A"/>
    <w:rsid w:val="002A4875"/>
    <w:rsid w:val="002B1633"/>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34C1"/>
    <w:rsid w:val="003D40D9"/>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398A"/>
    <w:rsid w:val="004F5329"/>
    <w:rsid w:val="00501421"/>
    <w:rsid w:val="005015EE"/>
    <w:rsid w:val="0050756D"/>
    <w:rsid w:val="00513878"/>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A1A73"/>
    <w:rsid w:val="005A268A"/>
    <w:rsid w:val="005B0E3F"/>
    <w:rsid w:val="005B1014"/>
    <w:rsid w:val="005B473E"/>
    <w:rsid w:val="005C0CED"/>
    <w:rsid w:val="005C28C9"/>
    <w:rsid w:val="005C2AC7"/>
    <w:rsid w:val="005C2F75"/>
    <w:rsid w:val="005C5F41"/>
    <w:rsid w:val="005D2FA8"/>
    <w:rsid w:val="005D4CFD"/>
    <w:rsid w:val="005D5E25"/>
    <w:rsid w:val="005D6042"/>
    <w:rsid w:val="005D6828"/>
    <w:rsid w:val="005E16F0"/>
    <w:rsid w:val="005E45E2"/>
    <w:rsid w:val="005E4661"/>
    <w:rsid w:val="005E580C"/>
    <w:rsid w:val="005E5A00"/>
    <w:rsid w:val="005E7144"/>
    <w:rsid w:val="005F0C78"/>
    <w:rsid w:val="005F1A5B"/>
    <w:rsid w:val="005F3200"/>
    <w:rsid w:val="005F4B71"/>
    <w:rsid w:val="005F5291"/>
    <w:rsid w:val="005F588C"/>
    <w:rsid w:val="005F6A1E"/>
    <w:rsid w:val="005F79B0"/>
    <w:rsid w:val="00600139"/>
    <w:rsid w:val="00603D18"/>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2C0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33E7"/>
    <w:rsid w:val="00864571"/>
    <w:rsid w:val="00864CAA"/>
    <w:rsid w:val="0086691B"/>
    <w:rsid w:val="008705A8"/>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16"/>
    <w:rsid w:val="008F58A6"/>
    <w:rsid w:val="008F5A6B"/>
    <w:rsid w:val="008F5FE2"/>
    <w:rsid w:val="008F7FE7"/>
    <w:rsid w:val="00901DE1"/>
    <w:rsid w:val="009041BC"/>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5980"/>
    <w:rsid w:val="009B5EC7"/>
    <w:rsid w:val="009B6287"/>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70C86"/>
    <w:rsid w:val="00B7478B"/>
    <w:rsid w:val="00B76A77"/>
    <w:rsid w:val="00B80B0E"/>
    <w:rsid w:val="00B82928"/>
    <w:rsid w:val="00B84C7E"/>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896A3"/>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8.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emf"/><Relationship Id="rId36" Type="http://schemas.openxmlformats.org/officeDocument/2006/relationships/hyperlink" Target="https://baike.baidu.com/item/%E8%A7%86%E9%A2%91%E4%BC%9A%E8%AE%AE" TargetMode="External"/><Relationship Id="rId49" Type="http://schemas.openxmlformats.org/officeDocument/2006/relationships/hyperlink" Target="https://baike.baidu.com/item/HTTP%E8%AF%B7%E6%B1%82" TargetMode="External"/><Relationship Id="rId57" Type="http://schemas.openxmlformats.org/officeDocument/2006/relationships/image" Target="media/image7.emf"/><Relationship Id="rId106" Type="http://schemas.openxmlformats.org/officeDocument/2006/relationships/image" Target="media/image33.png"/><Relationship Id="rId114" Type="http://schemas.openxmlformats.org/officeDocument/2006/relationships/footer" Target="footer10.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ntTable" Target="fontTable.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04B06-7DA8-4932-8C27-BCCB2EF54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8650</TotalTime>
  <Pages>69</Pages>
  <Words>9428</Words>
  <Characters>53742</Characters>
  <Application>Microsoft Office Word</Application>
  <DocSecurity>0</DocSecurity>
  <Lines>447</Lines>
  <Paragraphs>126</Paragraphs>
  <ScaleCrop>false</ScaleCrop>
  <Company/>
  <LinksUpToDate>false</LinksUpToDate>
  <CharactersWithSpaces>63044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1007</cp:revision>
  <dcterms:created xsi:type="dcterms:W3CDTF">2018-01-30T13:03:00Z</dcterms:created>
  <dcterms:modified xsi:type="dcterms:W3CDTF">2018-04-08T03:30:00Z</dcterms:modified>
</cp:coreProperties>
</file>